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50" w:lineRule="exact"/>
        <w:textAlignment w:val="auto"/>
        <w:rPr>
          <w:rFonts w:hint="eastAsia" w:ascii="黑体" w:hAnsi="黑体" w:eastAsia="黑体" w:cs="仿宋"/>
          <w:sz w:val="32"/>
          <w:szCs w:val="32"/>
        </w:rPr>
      </w:pPr>
      <w:r>
        <w:rPr>
          <w:rFonts w:hint="eastAsia" w:ascii="黑体" w:hAnsi="黑体" w:eastAsia="黑体" w:cs="仿宋"/>
          <w:sz w:val="32"/>
          <w:szCs w:val="32"/>
        </w:rPr>
        <w:t>附件2</w:t>
      </w:r>
    </w:p>
    <w:p>
      <w:pPr>
        <w:keepNext w:val="0"/>
        <w:keepLines w:val="0"/>
        <w:pageBreakBefore w:val="0"/>
        <w:widowControl w:val="0"/>
        <w:kinsoku/>
        <w:wordWrap/>
        <w:overflowPunct/>
        <w:topLinePunct w:val="0"/>
        <w:autoSpaceDE/>
        <w:autoSpaceDN/>
        <w:bidi w:val="0"/>
        <w:adjustRightInd/>
        <w:snapToGrid/>
        <w:spacing w:line="550" w:lineRule="exact"/>
        <w:textAlignment w:val="auto"/>
        <w:rPr>
          <w:rFonts w:hint="eastAsia" w:ascii="黑体" w:hAnsi="黑体" w:eastAsia="黑体" w:cs="仿宋"/>
          <w:sz w:val="32"/>
          <w:szCs w:val="32"/>
        </w:rPr>
      </w:pPr>
    </w:p>
    <w:p>
      <w:pPr>
        <w:keepNext w:val="0"/>
        <w:keepLines w:val="0"/>
        <w:pageBreakBefore w:val="0"/>
        <w:widowControl w:val="0"/>
        <w:kinsoku/>
        <w:wordWrap/>
        <w:overflowPunct/>
        <w:topLinePunct w:val="0"/>
        <w:autoSpaceDE/>
        <w:autoSpaceDN/>
        <w:bidi w:val="0"/>
        <w:adjustRightInd/>
        <w:snapToGrid/>
        <w:spacing w:line="550" w:lineRule="exact"/>
        <w:jc w:val="center"/>
        <w:textAlignment w:val="auto"/>
        <w:rPr>
          <w:rFonts w:hint="eastAsia" w:ascii="方正小标宋简体" w:hAnsi="方正小标宋简体" w:eastAsia="方正小标宋简体" w:cs="方正小标宋简体"/>
          <w:w w:val="92"/>
          <w:sz w:val="44"/>
          <w:szCs w:val="44"/>
        </w:rPr>
      </w:pPr>
      <w:bookmarkStart w:id="0" w:name="_GoBack"/>
      <w:r>
        <w:rPr>
          <w:rFonts w:hint="eastAsia" w:ascii="方正小标宋简体" w:hAnsi="方正小标宋简体" w:eastAsia="方正小标宋简体" w:cs="方正小标宋简体"/>
          <w:w w:val="92"/>
          <w:sz w:val="44"/>
          <w:szCs w:val="44"/>
        </w:rPr>
        <w:t>党委（党组）理论学习中心组自查报告（模板）</w:t>
      </w:r>
    </w:p>
    <w:bookmarkEnd w:id="0"/>
    <w:p>
      <w:pPr>
        <w:keepNext w:val="0"/>
        <w:keepLines w:val="0"/>
        <w:pageBreakBefore w:val="0"/>
        <w:widowControl w:val="0"/>
        <w:kinsoku/>
        <w:wordWrap/>
        <w:overflowPunct/>
        <w:topLinePunct w:val="0"/>
        <w:autoSpaceDE/>
        <w:autoSpaceDN/>
        <w:bidi w:val="0"/>
        <w:adjustRightInd/>
        <w:snapToGrid/>
        <w:spacing w:line="550" w:lineRule="exact"/>
        <w:textAlignment w:val="auto"/>
        <w:rPr>
          <w:rFonts w:hint="eastAsia" w:ascii="黑体" w:hAnsi="黑体" w:eastAsia="黑体" w:cs="仿宋"/>
          <w:sz w:val="32"/>
          <w:szCs w:val="32"/>
        </w:rPr>
      </w:pP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仿宋_GB2312" w:hAnsi="仿宋" w:eastAsia="仿宋_GB2312" w:cs="仿宋"/>
          <w:sz w:val="32"/>
          <w:szCs w:val="32"/>
        </w:rPr>
      </w:pPr>
      <w:r>
        <w:rPr>
          <w:rFonts w:hint="eastAsia" w:ascii="仿宋_GB2312" w:hAnsi="仿宋" w:eastAsia="仿宋_GB2312" w:cs="仿宋"/>
          <w:sz w:val="32"/>
          <w:szCs w:val="32"/>
        </w:rPr>
        <w:t>*年*月*日</w:t>
      </w:r>
      <w:r>
        <w:rPr>
          <w:rFonts w:hint="eastAsia" w:ascii="方正隶书简体" w:hAnsi="仿宋" w:eastAsia="方正隶书简体" w:cs="仿宋"/>
          <w:sz w:val="32"/>
          <w:szCs w:val="32"/>
        </w:rPr>
        <w:t>——</w:t>
      </w:r>
      <w:r>
        <w:rPr>
          <w:rFonts w:hint="eastAsia" w:ascii="仿宋_GB2312" w:hAnsi="仿宋" w:eastAsia="仿宋_GB2312" w:cs="仿宋"/>
          <w:sz w:val="32"/>
          <w:szCs w:val="32"/>
        </w:rPr>
        <w:t>*月*日期间，我单位按要求对理论学习中心组学习工作开展了自查，具体情况如下:</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仿宋_GB2312" w:hAnsi="仿宋" w:eastAsia="仿宋_GB2312" w:cs="仿宋"/>
          <w:sz w:val="32"/>
          <w:szCs w:val="32"/>
        </w:rPr>
      </w:pPr>
      <w:r>
        <w:rPr>
          <w:rFonts w:hint="eastAsia" w:ascii="黑体" w:hAnsi="黑体" w:eastAsia="黑体" w:cs="黑体"/>
          <w:sz w:val="32"/>
          <w:szCs w:val="32"/>
        </w:rPr>
        <w:t>一、基本情况</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仿宋_GB2312" w:hAnsi="仿宋" w:eastAsia="仿宋_GB2312" w:cs="仿宋"/>
          <w:sz w:val="32"/>
          <w:szCs w:val="32"/>
        </w:rPr>
      </w:pPr>
      <w:r>
        <w:rPr>
          <w:rFonts w:hint="eastAsia" w:ascii="仿宋_GB2312" w:hAnsi="仿宋" w:eastAsia="仿宋_GB2312" w:cs="仿宋"/>
          <w:sz w:val="32"/>
          <w:szCs w:val="32"/>
        </w:rPr>
        <w:t>对本单位理论学习中心组学习工作的总体评价，包括本单位理论学习中心组专题学习情况、中心组成员履职情况、服务机构运行情况、学习开展情况、</w:t>
      </w:r>
      <w:r>
        <w:rPr>
          <w:rFonts w:hint="eastAsia" w:ascii="仿宋_GB2312" w:hAnsi="仿宋" w:eastAsia="仿宋_GB2312" w:cs="仿宋"/>
          <w:sz w:val="32"/>
          <w:szCs w:val="32"/>
          <w:lang w:eastAsia="zh-CN"/>
        </w:rPr>
        <w:t>下级党委（党组）</w:t>
      </w:r>
      <w:r>
        <w:rPr>
          <w:rFonts w:hint="eastAsia" w:ascii="仿宋_GB2312" w:hAnsi="仿宋" w:eastAsia="仿宋_GB2312" w:cs="仿宋"/>
          <w:sz w:val="32"/>
          <w:szCs w:val="32"/>
        </w:rPr>
        <w:t>中心组情况等。</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仿宋_GB2312" w:hAnsi="仿宋" w:eastAsia="仿宋_GB2312" w:cs="仿宋"/>
          <w:sz w:val="32"/>
          <w:szCs w:val="32"/>
        </w:rPr>
      </w:pPr>
      <w:r>
        <w:rPr>
          <w:rFonts w:hint="eastAsia" w:ascii="黑体" w:hAnsi="黑体" w:eastAsia="黑体" w:cs="黑体"/>
          <w:sz w:val="32"/>
          <w:szCs w:val="32"/>
        </w:rPr>
        <w:t>二、</w:t>
      </w:r>
      <w:r>
        <w:rPr>
          <w:rFonts w:hint="eastAsia" w:ascii="黑体" w:hAnsi="黑体" w:eastAsia="黑体" w:cs="黑体"/>
          <w:sz w:val="32"/>
          <w:szCs w:val="32"/>
          <w:lang w:eastAsia="zh-CN"/>
        </w:rPr>
        <w:t>主要</w:t>
      </w:r>
      <w:r>
        <w:rPr>
          <w:rFonts w:hint="eastAsia" w:ascii="黑体" w:hAnsi="黑体" w:eastAsia="黑体" w:cs="黑体"/>
          <w:sz w:val="32"/>
          <w:szCs w:val="32"/>
        </w:rPr>
        <w:t>做法</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仿宋_GB2312" w:hAnsi="仿宋" w:eastAsia="仿宋_GB2312" w:cs="仿宋"/>
          <w:sz w:val="32"/>
          <w:szCs w:val="32"/>
        </w:rPr>
      </w:pPr>
      <w:r>
        <w:rPr>
          <w:rFonts w:hint="eastAsia" w:ascii="仿宋_GB2312" w:hAnsi="仿宋" w:eastAsia="仿宋_GB2312" w:cs="仿宋"/>
          <w:sz w:val="32"/>
          <w:szCs w:val="32"/>
        </w:rPr>
        <w:t>本单位理论学习中心组在学习内容、学习形式、学习成效、学习服务、示范引领等方面的有益经验，以及基层中心组特色做法等。</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仿宋_GB2312" w:hAnsi="仿宋" w:eastAsia="仿宋_GB2312" w:cs="仿宋"/>
          <w:sz w:val="32"/>
          <w:szCs w:val="32"/>
        </w:rPr>
      </w:pPr>
      <w:r>
        <w:rPr>
          <w:rFonts w:hint="eastAsia" w:ascii="黑体" w:hAnsi="黑体" w:eastAsia="黑体" w:cs="黑体"/>
          <w:sz w:val="32"/>
          <w:szCs w:val="32"/>
        </w:rPr>
        <w:t>三、存在问题</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pPr>
      <w:r>
        <w:rPr>
          <w:rFonts w:hint="eastAsia" w:ascii="仿宋_GB2312" w:hAnsi="仿宋" w:eastAsia="仿宋_GB2312" w:cs="仿宋"/>
          <w:sz w:val="32"/>
          <w:szCs w:val="32"/>
        </w:rPr>
        <w:t>本单位理论学习中心组学习工作的短板和不足。(比如是否能够及时、全面、系统、准确地开展对党的创新理论尤其是习近平新时代中国特色社会主义思想的学习；是否存在学习数量上去了，质量没跟上的问题；是否存在学习方法单一枯燥，局限于传达式、灌输式的单向度学习的问题；是否存在把</w:t>
      </w:r>
      <w:r>
        <w:rPr>
          <w:rFonts w:hint="eastAsia" w:ascii="仿宋_GB2312" w:hAnsi="仿宋" w:eastAsia="仿宋_GB2312" w:cs="仿宋"/>
          <w:sz w:val="32"/>
          <w:szCs w:val="32"/>
          <w:lang w:eastAsia="zh-CN"/>
        </w:rPr>
        <w:t>党</w:t>
      </w:r>
      <w:r>
        <w:rPr>
          <w:rFonts w:hint="eastAsia" w:ascii="仿宋_GB2312" w:hAnsi="仿宋" w:eastAsia="仿宋_GB2312" w:cs="仿宋"/>
          <w:sz w:val="32"/>
          <w:szCs w:val="32"/>
        </w:rPr>
        <w:t>委会一般性传达当作中心组学习的问题；是否将集体学习研讨作为重要学习形式，开展互动式学习，在深入交流中升华认识；是否能够做到学用结合、推动工作、指导实践、服务大局等。)</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2000000000000000000"/>
    <w:charset w:val="86"/>
    <w:family w:val="auto"/>
    <w:pitch w:val="default"/>
    <w:sig w:usb0="00000000" w:usb1="00000000" w:usb2="00000012"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方正隶书简体">
    <w:altName w:val="宋体"/>
    <w:panose1 w:val="02010601030101010101"/>
    <w:charset w:val="86"/>
    <w:family w:val="auto"/>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M1ZGZlMzA4M2MzOGZjNjllODRmNGViNzJkZjkxMTEifQ=="/>
  </w:docVars>
  <w:rsids>
    <w:rsidRoot w:val="70970C98"/>
    <w:rsid w:val="70970C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suppressAutoHyphens/>
      <w:bidi w:val="0"/>
      <w:jc w:val="both"/>
    </w:pPr>
    <w:rPr>
      <w:rFonts w:ascii="Calibri" w:hAnsi="Calibri" w:eastAsia="宋体" w:cs="Times New Roman"/>
      <w:color w:val="auto"/>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2023-04-24T07:57:00Z</dcterms:created>
  <dc:creator>Echin ༉</dc:creator>
  <cp:lastModifiedBy>Echin ༉</cp:lastModifiedBy>
  <dcterms:modified xsi:type="dcterms:W3CDTF">2023-04-24T07:58:59Z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D831200F74114E8187AC3D32960C6FB4</vt:lpwstr>
  </property>
</Properties>
</file>